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FA41D3" w14:textId="3FB0757D" w:rsidR="00C377A7" w:rsidRPr="00FA72D7" w:rsidRDefault="00BB153E" w:rsidP="00BB153E">
      <w:pPr>
        <w:jc w:val="center"/>
        <w:rPr>
          <w:rFonts w:ascii="Amasis MT Pro Black" w:hAnsi="Amasis MT Pro Black"/>
          <w:b/>
          <w:bCs/>
          <w:color w:val="0F4761" w:themeColor="accent1" w:themeShade="BF"/>
          <w:sz w:val="36"/>
          <w:szCs w:val="36"/>
          <w:lang w:val="fr-FR"/>
        </w:rPr>
      </w:pPr>
      <w:r w:rsidRPr="00FA72D7">
        <w:rPr>
          <w:rFonts w:ascii="Amasis MT Pro Black" w:hAnsi="Amasis MT Pro Black"/>
          <w:b/>
          <w:bCs/>
          <w:color w:val="0F4761" w:themeColor="accent1" w:themeShade="BF"/>
          <w:sz w:val="36"/>
          <w:szCs w:val="36"/>
          <w:lang w:val="fr-FR"/>
        </w:rPr>
        <w:t>Apprendre a écrire les algorithmes</w:t>
      </w:r>
    </w:p>
    <w:p w14:paraId="0D44DE69" w14:textId="0E473AA5" w:rsidR="00FA72D7" w:rsidRDefault="00FA72D7" w:rsidP="00FA72D7">
      <w:pPr>
        <w:pStyle w:val="Heading1"/>
        <w:rPr>
          <w:color w:val="00659B"/>
          <w:lang w:val="fr-FR"/>
        </w:rPr>
      </w:pPr>
      <w:r w:rsidRPr="00FA72D7">
        <w:rPr>
          <w:color w:val="00659B"/>
          <w:lang w:val="fr-FR"/>
        </w:rPr>
        <w:t xml:space="preserve">Un algorithme c’est quoi ? </w:t>
      </w:r>
    </w:p>
    <w:p w14:paraId="1074ABAE" w14:textId="79DC727B" w:rsidR="00FA72D7" w:rsidRDefault="00FA72D7" w:rsidP="00FA72D7">
      <w:pPr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</w:pPr>
      <w:r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  <w:t>Un algorithme, est une suite do’opération élémentaire, dites instructions, qui une fois exécute correctement, conduit à un résultat donné .</w:t>
      </w:r>
    </w:p>
    <w:p w14:paraId="1C63EBD5" w14:textId="79ADCCE5" w:rsidR="00FA72D7" w:rsidRDefault="00FA72D7" w:rsidP="00FA72D7">
      <w:pPr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</w:pPr>
      <w:r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  <w:t xml:space="preserve">Un algorithme peut etre represente sous forme de / </w:t>
      </w:r>
    </w:p>
    <w:p w14:paraId="0F6C018B" w14:textId="3FB30186" w:rsidR="00FA72D7" w:rsidRPr="00FA72D7" w:rsidRDefault="00FA72D7" w:rsidP="00FA72D7">
      <w:pPr>
        <w:pStyle w:val="ListParagraph"/>
        <w:numPr>
          <w:ilvl w:val="0"/>
          <w:numId w:val="1"/>
        </w:numPr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</w:pPr>
      <w:r w:rsidRPr="00FA72D7"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  <w:t xml:space="preserve">Organigramme </w:t>
      </w:r>
    </w:p>
    <w:p w14:paraId="43A5439F" w14:textId="595816AE" w:rsidR="00FA72D7" w:rsidRPr="00FA72D7" w:rsidRDefault="00FA72D7" w:rsidP="00FA72D7">
      <w:pPr>
        <w:pStyle w:val="ListParagraph"/>
        <w:numPr>
          <w:ilvl w:val="0"/>
          <w:numId w:val="1"/>
        </w:numPr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</w:pPr>
      <w:r w:rsidRPr="00FA72D7"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  <w:t>Pseudo-code</w:t>
      </w:r>
    </w:p>
    <w:p w14:paraId="56EDAD39" w14:textId="2225A054" w:rsidR="00FA72D7" w:rsidRPr="00FA72D7" w:rsidRDefault="002A29A6" w:rsidP="00FA72D7">
      <w:pPr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</w:pPr>
      <w:r>
        <w:rPr>
          <w:noProof/>
          <w:sz w:val="28"/>
          <w:szCs w:val="28"/>
          <w:lang w:val="fr-FR"/>
        </w:rPr>
        <w:drawing>
          <wp:anchor distT="0" distB="0" distL="114300" distR="114300" simplePos="0" relativeHeight="251658240" behindDoc="0" locked="0" layoutInCell="1" allowOverlap="1" wp14:anchorId="2A0E1837" wp14:editId="2D0D4901">
            <wp:simplePos x="0" y="0"/>
            <wp:positionH relativeFrom="margin">
              <wp:align>left</wp:align>
            </wp:positionH>
            <wp:positionV relativeFrom="paragraph">
              <wp:posOffset>353060</wp:posOffset>
            </wp:positionV>
            <wp:extent cx="6550660" cy="2830195"/>
            <wp:effectExtent l="0" t="0" r="2540" b="8255"/>
            <wp:wrapTopAndBottom/>
            <wp:docPr id="31064014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40149" name="Picture 1" descr="A screenshot of a computer screen&#10;&#10;Description automatically generated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1"/>
                    <a:stretch/>
                  </pic:blipFill>
                  <pic:spPr bwMode="auto">
                    <a:xfrm>
                      <a:off x="0" y="0"/>
                      <a:ext cx="6591925" cy="2848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72D7" w:rsidRPr="00FA72D7"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  <w:t>Le pseudo-code est plus utilisé proche de la structure d’un vrai programme.</w:t>
      </w:r>
    </w:p>
    <w:p w14:paraId="74AB6BC7" w14:textId="4171EF20" w:rsidR="00FA72D7" w:rsidRDefault="002A29A6" w:rsidP="00FA72D7">
      <w:pPr>
        <w:rPr>
          <w:sz w:val="28"/>
          <w:szCs w:val="28"/>
          <w:lang w:val="fr-FR"/>
        </w:rPr>
      </w:pPr>
      <w:r>
        <w:rPr>
          <w:rFonts w:ascii="Amasis MT Pro Medium" w:eastAsiaTheme="majorEastAsia" w:hAnsi="Amasis MT Pro Medium" w:cstheme="majorBidi"/>
          <w:iCs/>
          <w:noProof/>
          <w:color w:val="000000" w:themeColor="text1"/>
          <w:sz w:val="28"/>
          <w:szCs w:val="28"/>
          <w:lang w:val="fr-FR"/>
        </w:rPr>
        <w:drawing>
          <wp:anchor distT="0" distB="0" distL="114300" distR="114300" simplePos="0" relativeHeight="251659264" behindDoc="0" locked="0" layoutInCell="1" allowOverlap="1" wp14:anchorId="517FFBC1" wp14:editId="0E2CC250">
            <wp:simplePos x="0" y="0"/>
            <wp:positionH relativeFrom="margin">
              <wp:posOffset>-136525</wp:posOffset>
            </wp:positionH>
            <wp:positionV relativeFrom="paragraph">
              <wp:posOffset>3079750</wp:posOffset>
            </wp:positionV>
            <wp:extent cx="7025640" cy="3200400"/>
            <wp:effectExtent l="0" t="0" r="3810" b="0"/>
            <wp:wrapTopAndBottom/>
            <wp:docPr id="1883264103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264103" name="Picture 2" descr="A screenshot of a computer pro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56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D36C44" w14:textId="795892AA" w:rsidR="00FA72D7" w:rsidRDefault="002A29A6" w:rsidP="002A29A6">
      <w:pPr>
        <w:pStyle w:val="Heading1"/>
        <w:rPr>
          <w:lang w:val="fr-FR"/>
        </w:rPr>
      </w:pPr>
      <w:r>
        <w:rPr>
          <w:lang w:val="fr-FR"/>
        </w:rPr>
        <w:lastRenderedPageBreak/>
        <w:t xml:space="preserve"> Les variable et les types : </w:t>
      </w:r>
    </w:p>
    <w:p w14:paraId="46006B7E" w14:textId="33E4BD5C" w:rsidR="002A29A6" w:rsidRDefault="002A29A6" w:rsidP="00FA72D7">
      <w:pPr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</w:pPr>
      <w:r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  <w:t>Une variable est une entité dont la valeur peut changer d’où le nom de « Variable ».</w:t>
      </w:r>
    </w:p>
    <w:p w14:paraId="09B590E7" w14:textId="16FA7D15" w:rsidR="002A29A6" w:rsidRDefault="002A29A6" w:rsidP="00FA72D7">
      <w:pPr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</w:pPr>
      <w:r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  <w:t>On peut imaginer que les les variable sont des boites qui ont toutes des noms uniques.</w:t>
      </w:r>
    </w:p>
    <w:p w14:paraId="09F1A9F6" w14:textId="2BDC8F1F" w:rsidR="002A29A6" w:rsidRDefault="002A29A6" w:rsidP="00FA72D7">
      <w:pPr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</w:pPr>
      <w:r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  <w:t>En réalité, une variable est une case mémoire .</w:t>
      </w:r>
    </w:p>
    <w:p w14:paraId="7E8F71ED" w14:textId="6DDFD20B" w:rsidR="002A29A6" w:rsidRDefault="002A29A6" w:rsidP="00FA72D7">
      <w:pPr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</w:pPr>
      <w:r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  <w:t>Avant de manipuler une variable il faut au préalable définir son type.</w:t>
      </w:r>
    </w:p>
    <w:p w14:paraId="4B6F161B" w14:textId="6F969CFE" w:rsidR="002A29A6" w:rsidRDefault="002A29A6" w:rsidP="00FA72D7">
      <w:pPr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</w:pPr>
      <w:r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  <w:t>Le type représente en quelque sorte la taille et les caractéristiques de la boite .</w:t>
      </w:r>
    </w:p>
    <w:p w14:paraId="3F1FF80B" w14:textId="72A85655" w:rsidR="002A29A6" w:rsidRDefault="002A29A6" w:rsidP="00FA72D7">
      <w:pPr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</w:pPr>
      <w:r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  <w:t xml:space="preserve"> </w:t>
      </w:r>
      <w:r w:rsidR="009E082A">
        <w:rPr>
          <w:rFonts w:ascii="Amasis MT Pro Medium" w:eastAsiaTheme="majorEastAsia" w:hAnsi="Amasis MT Pro Medium" w:cstheme="majorBidi"/>
          <w:iCs/>
          <w:noProof/>
          <w:color w:val="000000" w:themeColor="text1"/>
          <w:sz w:val="28"/>
          <w:szCs w:val="28"/>
          <w:lang w:val="fr-FR"/>
        </w:rPr>
        <w:drawing>
          <wp:inline distT="0" distB="0" distL="0" distR="0" wp14:anchorId="5DE12540" wp14:editId="6EB3614A">
            <wp:extent cx="6858000" cy="3229610"/>
            <wp:effectExtent l="0" t="0" r="0" b="8890"/>
            <wp:docPr id="18555249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E2A16" w14:textId="4256E362" w:rsidR="002A29A6" w:rsidRDefault="00785402" w:rsidP="00785402">
      <w:pPr>
        <w:pStyle w:val="Heading1"/>
        <w:rPr>
          <w:lang w:val="fr-FR"/>
        </w:rPr>
      </w:pPr>
      <w:r>
        <w:rPr>
          <w:lang w:val="fr-FR"/>
        </w:rPr>
        <w:t xml:space="preserve">Les opérateurs </w:t>
      </w:r>
    </w:p>
    <w:p w14:paraId="241B5706" w14:textId="4B3505EF" w:rsidR="00785402" w:rsidRDefault="00785402" w:rsidP="00FA72D7">
      <w:pPr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</w:pPr>
      <w:r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  <w:t>Les opérateurs sont des symboles qui permettent d’effectuer des opérations.</w:t>
      </w:r>
    </w:p>
    <w:p w14:paraId="247876DE" w14:textId="443340F1" w:rsidR="00785402" w:rsidRDefault="00785402" w:rsidP="00FA72D7">
      <w:pPr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</w:pPr>
      <w:r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  <w:t xml:space="preserve">Il existe 4 famile des opérateurs : </w:t>
      </w:r>
    </w:p>
    <w:p w14:paraId="6579AD10" w14:textId="5C5EE2C0" w:rsidR="00785402" w:rsidRDefault="00785402" w:rsidP="00785402">
      <w:pPr>
        <w:pStyle w:val="ListParagraph"/>
        <w:numPr>
          <w:ilvl w:val="0"/>
          <w:numId w:val="2"/>
        </w:numPr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</w:pPr>
      <w:r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  <w:t>Opérateurs d’assignation</w:t>
      </w:r>
    </w:p>
    <w:p w14:paraId="1AB57C35" w14:textId="4C88C1B5" w:rsidR="00796223" w:rsidRDefault="00796223" w:rsidP="00785402">
      <w:pPr>
        <w:pStyle w:val="ListParagraph"/>
        <w:numPr>
          <w:ilvl w:val="0"/>
          <w:numId w:val="2"/>
        </w:numPr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</w:pPr>
      <w:r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  <w:t>Opérateurs de calcul (opérateurs arithmétiques)</w:t>
      </w:r>
    </w:p>
    <w:p w14:paraId="731CE6AA" w14:textId="6D034347" w:rsidR="00796223" w:rsidRDefault="00796223" w:rsidP="00785402">
      <w:pPr>
        <w:pStyle w:val="ListParagraph"/>
        <w:numPr>
          <w:ilvl w:val="0"/>
          <w:numId w:val="2"/>
        </w:numPr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</w:pPr>
      <w:r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  <w:t xml:space="preserve">Opérateurs de comparaison </w:t>
      </w:r>
    </w:p>
    <w:p w14:paraId="6F5B78E7" w14:textId="4145B3EE" w:rsidR="00796223" w:rsidRDefault="00796223" w:rsidP="00785402">
      <w:pPr>
        <w:pStyle w:val="ListParagraph"/>
        <w:numPr>
          <w:ilvl w:val="0"/>
          <w:numId w:val="2"/>
        </w:numPr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</w:pPr>
      <w:r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  <w:t xml:space="preserve">Opérateurs logiques </w:t>
      </w:r>
    </w:p>
    <w:p w14:paraId="71D79324" w14:textId="4956B780" w:rsidR="00796223" w:rsidRPr="00796223" w:rsidRDefault="00796223" w:rsidP="00796223">
      <w:pPr>
        <w:pStyle w:val="Heading2"/>
        <w:rPr>
          <w:color w:val="3A3A3A" w:themeColor="background2" w:themeShade="40"/>
          <w:lang w:val="fr-FR"/>
        </w:rPr>
      </w:pPr>
      <w:r>
        <w:rPr>
          <w:rFonts w:ascii="Amasis MT Pro Medium" w:hAnsi="Amasis MT Pro Medium"/>
          <w:iCs/>
          <w:noProof/>
          <w:color w:val="000000" w:themeColor="text1"/>
          <w:sz w:val="28"/>
          <w:szCs w:val="28"/>
          <w:lang w:val="fr-FR"/>
        </w:rPr>
        <w:lastRenderedPageBreak/>
        <w:drawing>
          <wp:anchor distT="0" distB="0" distL="114300" distR="114300" simplePos="0" relativeHeight="251661312" behindDoc="0" locked="0" layoutInCell="1" allowOverlap="1" wp14:anchorId="1587E556" wp14:editId="59207DA8">
            <wp:simplePos x="0" y="0"/>
            <wp:positionH relativeFrom="margin">
              <wp:posOffset>0</wp:posOffset>
            </wp:positionH>
            <wp:positionV relativeFrom="page">
              <wp:posOffset>943583</wp:posOffset>
            </wp:positionV>
            <wp:extent cx="5350510" cy="3317240"/>
            <wp:effectExtent l="0" t="0" r="2540" b="0"/>
            <wp:wrapTopAndBottom/>
            <wp:docPr id="6950080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96223">
        <w:rPr>
          <w:color w:val="3A3A3A" w:themeColor="background2" w:themeShade="40"/>
          <w:lang w:val="fr-FR"/>
        </w:rPr>
        <w:t xml:space="preserve">Assignation : </w:t>
      </w:r>
    </w:p>
    <w:p w14:paraId="2D8999D7" w14:textId="58203BBB" w:rsidR="00796223" w:rsidRPr="00CA5C32" w:rsidRDefault="00796223" w:rsidP="00796223">
      <w:pPr>
        <w:rPr>
          <w:rStyle w:val="Heading2Char"/>
          <w:lang w:val="fr-FR"/>
        </w:rPr>
      </w:pPr>
      <w:r w:rsidRPr="00CA5C32">
        <w:rPr>
          <w:rStyle w:val="Heading2Char"/>
          <w:noProof/>
        </w:rPr>
        <w:drawing>
          <wp:anchor distT="0" distB="0" distL="114300" distR="114300" simplePos="0" relativeHeight="251660288" behindDoc="0" locked="0" layoutInCell="1" allowOverlap="1" wp14:anchorId="10A1FF4E" wp14:editId="1FAEDEF5">
            <wp:simplePos x="0" y="0"/>
            <wp:positionH relativeFrom="margin">
              <wp:align>right</wp:align>
            </wp:positionH>
            <wp:positionV relativeFrom="paragraph">
              <wp:posOffset>3914289</wp:posOffset>
            </wp:positionV>
            <wp:extent cx="6848475" cy="3083560"/>
            <wp:effectExtent l="0" t="0" r="9525" b="2540"/>
            <wp:wrapTopAndBottom/>
            <wp:docPr id="20656546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A5C32" w:rsidRPr="00CA5C32">
        <w:rPr>
          <w:rStyle w:val="Heading2Char"/>
          <w:lang w:val="fr-FR"/>
        </w:rPr>
        <w:t>les operateur de calcul</w:t>
      </w:r>
      <w:r w:rsidR="00CA5C32" w:rsidRPr="00CA5C32">
        <w:rPr>
          <w:rStyle w:val="Heading2Char"/>
          <w:color w:val="3A3A3A" w:themeColor="background2" w:themeShade="40"/>
          <w:lang w:val="fr-FR"/>
        </w:rPr>
        <w:t> </w:t>
      </w:r>
      <w:r w:rsidR="00CA5C32">
        <w:rPr>
          <w:rFonts w:ascii="Amasis MT Pro Medium" w:eastAsiaTheme="majorEastAsia" w:hAnsi="Amasis MT Pro Medium" w:cstheme="majorBidi"/>
          <w:iCs/>
          <w:color w:val="000000" w:themeColor="text1"/>
          <w:sz w:val="28"/>
          <w:szCs w:val="28"/>
          <w:lang w:val="fr-FR"/>
        </w:rPr>
        <w:t xml:space="preserve">: </w:t>
      </w:r>
    </w:p>
    <w:p w14:paraId="57D4AF82" w14:textId="6BF5459D" w:rsidR="00CA5C32" w:rsidRDefault="00CA5C32" w:rsidP="00CA5C32">
      <w:pPr>
        <w:rPr>
          <w:rFonts w:ascii="Amasis MT Pro Medium" w:eastAsiaTheme="majorEastAsia" w:hAnsi="Amasis MT Pro Medium" w:cstheme="majorBidi"/>
          <w:sz w:val="28"/>
          <w:szCs w:val="28"/>
          <w:lang w:val="fr-FR"/>
        </w:rPr>
      </w:pPr>
      <w:r>
        <w:rPr>
          <w:rFonts w:ascii="Amasis MT Pro Medium" w:eastAsiaTheme="majorEastAsia" w:hAnsi="Amasis MT Pro Medium" w:cstheme="majorBidi"/>
          <w:sz w:val="28"/>
          <w:szCs w:val="28"/>
          <w:lang w:val="fr-FR"/>
        </w:rPr>
        <w:t xml:space="preserve">les operateurs de comparaison : </w:t>
      </w:r>
    </w:p>
    <w:p w14:paraId="713B6E87" w14:textId="0FFE4FC1" w:rsidR="00CA5C32" w:rsidRPr="00CA5C32" w:rsidRDefault="00CA5C32" w:rsidP="00CA5C32">
      <w:pPr>
        <w:rPr>
          <w:rFonts w:ascii="Amasis MT Pro Medium" w:eastAsiaTheme="majorEastAsia" w:hAnsi="Amasis MT Pro Medium" w:cstheme="majorBidi"/>
          <w:sz w:val="28"/>
          <w:szCs w:val="28"/>
          <w:lang w:val="fr-FR"/>
        </w:rPr>
      </w:pPr>
    </w:p>
    <w:p w14:paraId="531A721E" w14:textId="77777777" w:rsidR="00CA5C32" w:rsidRPr="00CA5C32" w:rsidRDefault="00CA5C32" w:rsidP="00CA5C32">
      <w:pPr>
        <w:rPr>
          <w:rFonts w:ascii="Amasis MT Pro Medium" w:eastAsiaTheme="majorEastAsia" w:hAnsi="Amasis MT Pro Medium" w:cstheme="majorBidi"/>
          <w:sz w:val="28"/>
          <w:szCs w:val="28"/>
          <w:lang w:val="fr-FR"/>
        </w:rPr>
      </w:pPr>
    </w:p>
    <w:p w14:paraId="57905D0A" w14:textId="77777777" w:rsidR="00CA5C32" w:rsidRPr="00CA5C32" w:rsidRDefault="00CA5C32" w:rsidP="00CA5C32">
      <w:pPr>
        <w:rPr>
          <w:rFonts w:ascii="Amasis MT Pro Medium" w:eastAsiaTheme="majorEastAsia" w:hAnsi="Amasis MT Pro Medium" w:cstheme="majorBidi"/>
          <w:sz w:val="28"/>
          <w:szCs w:val="28"/>
          <w:lang w:val="fr-FR"/>
        </w:rPr>
      </w:pPr>
    </w:p>
    <w:p w14:paraId="480ED352" w14:textId="37ACB98A" w:rsidR="00CA5C32" w:rsidRPr="00CA5C32" w:rsidRDefault="00CA5C32" w:rsidP="00CA5C32">
      <w:pPr>
        <w:rPr>
          <w:rFonts w:ascii="Amasis MT Pro Medium" w:eastAsiaTheme="majorEastAsia" w:hAnsi="Amasis MT Pro Medium" w:cstheme="majorBidi"/>
          <w:sz w:val="28"/>
          <w:szCs w:val="28"/>
          <w:lang w:val="fr-FR"/>
        </w:rPr>
      </w:pPr>
      <w:r w:rsidRPr="00CA5C32">
        <w:rPr>
          <w:rStyle w:val="Heading2Char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697AE73" wp14:editId="0C1B0DF1">
            <wp:simplePos x="0" y="0"/>
            <wp:positionH relativeFrom="column">
              <wp:posOffset>-39479</wp:posOffset>
            </wp:positionH>
            <wp:positionV relativeFrom="paragraph">
              <wp:posOffset>142</wp:posOffset>
            </wp:positionV>
            <wp:extent cx="6709828" cy="2714017"/>
            <wp:effectExtent l="0" t="0" r="0" b="0"/>
            <wp:wrapTopAndBottom/>
            <wp:docPr id="16023337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9828" cy="271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A5C32">
        <w:rPr>
          <w:rStyle w:val="Heading2Char"/>
          <w:lang w:val="fr-FR"/>
        </w:rPr>
        <w:t>les opérateurs logiques utilisés</w:t>
      </w:r>
      <w:r>
        <w:rPr>
          <w:rFonts w:ascii="Amasis MT Pro Medium" w:eastAsiaTheme="majorEastAsia" w:hAnsi="Amasis MT Pro Medium" w:cstheme="majorBidi"/>
          <w:sz w:val="28"/>
          <w:szCs w:val="28"/>
          <w:lang w:val="fr-FR"/>
        </w:rPr>
        <w:t xml:space="preserve"> : </w:t>
      </w:r>
    </w:p>
    <w:p w14:paraId="1F3FA70B" w14:textId="5F5A1688" w:rsidR="00CA5C32" w:rsidRDefault="00CA5C32" w:rsidP="00CA5C32">
      <w:pPr>
        <w:rPr>
          <w:rFonts w:ascii="Amasis MT Pro Medium" w:eastAsiaTheme="majorEastAsia" w:hAnsi="Amasis MT Pro Medium" w:cstheme="majorBidi"/>
          <w:sz w:val="28"/>
          <w:szCs w:val="28"/>
          <w:lang w:val="fr-FR"/>
        </w:rPr>
      </w:pPr>
      <w:r>
        <w:rPr>
          <w:rFonts w:ascii="Amasis MT Pro Medium" w:eastAsiaTheme="majorEastAsia" w:hAnsi="Amasis MT Pro Medium" w:cstheme="majorBidi"/>
          <w:sz w:val="28"/>
          <w:szCs w:val="28"/>
          <w:lang w:val="fr-FR"/>
        </w:rPr>
        <w:t xml:space="preserve">les opérateurs logiques utilisés en algorithmique sont : </w:t>
      </w:r>
    </w:p>
    <w:p w14:paraId="324DDBB5" w14:textId="73EEEFC0" w:rsidR="00CA5C32" w:rsidRPr="00CA5C32" w:rsidRDefault="00CA5C32" w:rsidP="00CA5C32">
      <w:pPr>
        <w:rPr>
          <w:rFonts w:ascii="Amasis MT Pro Medium" w:eastAsiaTheme="majorEastAsia" w:hAnsi="Amasis MT Pro Medium" w:cstheme="majorBidi"/>
          <w:sz w:val="28"/>
          <w:szCs w:val="28"/>
          <w:lang w:val="fr-FR"/>
        </w:rPr>
      </w:pPr>
      <w:r w:rsidRPr="00CA5C32">
        <w:rPr>
          <w:rFonts w:ascii="Amasis MT Pro Medium" w:eastAsiaTheme="majorEastAsia" w:hAnsi="Amasis MT Pro Medium" w:cstheme="majorBidi"/>
          <w:b/>
          <w:bCs/>
          <w:sz w:val="28"/>
          <w:szCs w:val="28"/>
          <w:lang w:val="fr-FR"/>
        </w:rPr>
        <w:t>ET</w:t>
      </w:r>
      <w:r>
        <w:rPr>
          <w:rFonts w:ascii="Amasis MT Pro Medium" w:eastAsiaTheme="majorEastAsia" w:hAnsi="Amasis MT Pro Medium" w:cstheme="majorBidi"/>
          <w:sz w:val="28"/>
          <w:szCs w:val="28"/>
          <w:lang w:val="fr-FR"/>
        </w:rPr>
        <w:t xml:space="preserve"> , </w:t>
      </w:r>
      <w:r w:rsidRPr="00CA5C32">
        <w:rPr>
          <w:rFonts w:ascii="Amasis MT Pro Medium" w:eastAsiaTheme="majorEastAsia" w:hAnsi="Amasis MT Pro Medium" w:cstheme="majorBidi"/>
          <w:b/>
          <w:bCs/>
          <w:sz w:val="28"/>
          <w:szCs w:val="28"/>
          <w:lang w:val="fr-FR"/>
        </w:rPr>
        <w:t>OU</w:t>
      </w:r>
      <w:r>
        <w:rPr>
          <w:rFonts w:ascii="Amasis MT Pro Medium" w:eastAsiaTheme="majorEastAsia" w:hAnsi="Amasis MT Pro Medium" w:cstheme="majorBidi"/>
          <w:sz w:val="28"/>
          <w:szCs w:val="28"/>
          <w:lang w:val="fr-FR"/>
        </w:rPr>
        <w:t xml:space="preserve"> et </w:t>
      </w:r>
      <w:r w:rsidRPr="00CA5C32">
        <w:rPr>
          <w:rFonts w:ascii="Amasis MT Pro Medium" w:eastAsiaTheme="majorEastAsia" w:hAnsi="Amasis MT Pro Medium" w:cstheme="majorBidi"/>
          <w:b/>
          <w:bCs/>
          <w:sz w:val="28"/>
          <w:szCs w:val="28"/>
          <w:lang w:val="fr-FR"/>
        </w:rPr>
        <w:t>NON</w:t>
      </w:r>
    </w:p>
    <w:p w14:paraId="34AD3B24" w14:textId="7C1D45AC" w:rsidR="00CA5C32" w:rsidRPr="00CA5C32" w:rsidRDefault="00CA5C32" w:rsidP="00CA5C32">
      <w:pPr>
        <w:pStyle w:val="Heading1"/>
        <w:rPr>
          <w:lang w:val="fr-FR"/>
        </w:rPr>
      </w:pPr>
      <w:r>
        <w:rPr>
          <w:lang w:val="fr-FR"/>
        </w:rPr>
        <w:t xml:space="preserve">Lecture et écriture </w:t>
      </w:r>
    </w:p>
    <w:p w14:paraId="6BCA9FB6" w14:textId="55BA7BA8" w:rsidR="00CA5C32" w:rsidRPr="00CA5C32" w:rsidRDefault="00CA5C32" w:rsidP="00CA5C32">
      <w:pPr>
        <w:rPr>
          <w:rFonts w:ascii="Amasis MT Pro Medium" w:eastAsiaTheme="majorEastAsia" w:hAnsi="Amasis MT Pro Medium" w:cstheme="majorBidi"/>
          <w:sz w:val="28"/>
          <w:szCs w:val="28"/>
          <w:lang w:val="fr-FR"/>
        </w:rPr>
      </w:pPr>
      <w:r>
        <w:rPr>
          <w:rFonts w:ascii="Amasis MT Pro Medium" w:eastAsiaTheme="majorEastAsia" w:hAnsi="Amasis MT Pro Medium" w:cstheme="majorBidi"/>
          <w:noProof/>
          <w:sz w:val="28"/>
          <w:szCs w:val="28"/>
          <w:lang w:val="fr-FR"/>
        </w:rPr>
        <w:drawing>
          <wp:inline distT="0" distB="0" distL="0" distR="0" wp14:anchorId="7E4EA99D" wp14:editId="3B15FDE8">
            <wp:extent cx="6858000" cy="3239135"/>
            <wp:effectExtent l="0" t="0" r="0" b="0"/>
            <wp:docPr id="15921991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8DCEA" w14:textId="457F771B" w:rsidR="00CA5C32" w:rsidRDefault="00CA5C32" w:rsidP="00CA5C32">
      <w:pPr>
        <w:rPr>
          <w:rFonts w:ascii="Amasis MT Pro Medium" w:eastAsiaTheme="majorEastAsia" w:hAnsi="Amasis MT Pro Medium" w:cstheme="majorBidi"/>
          <w:sz w:val="28"/>
          <w:szCs w:val="28"/>
          <w:lang w:val="fr-FR"/>
        </w:rPr>
      </w:pPr>
      <w:r>
        <w:rPr>
          <w:rFonts w:ascii="Amasis MT Pro Medium" w:eastAsiaTheme="majorEastAsia" w:hAnsi="Amasis MT Pro Medium" w:cstheme="majorBidi"/>
          <w:sz w:val="28"/>
          <w:szCs w:val="28"/>
          <w:lang w:val="fr-FR"/>
        </w:rPr>
        <w:t xml:space="preserve">Ou bien : </w:t>
      </w:r>
    </w:p>
    <w:p w14:paraId="65170A6B" w14:textId="4ACB19FE" w:rsidR="00CA5C32" w:rsidRPr="00CA5C32" w:rsidRDefault="00CA5C32" w:rsidP="00CA5C32">
      <w:pPr>
        <w:rPr>
          <w:rFonts w:ascii="Amasis MT Pro Medium" w:eastAsiaTheme="majorEastAsia" w:hAnsi="Amasis MT Pro Medium" w:cstheme="majorBidi"/>
          <w:sz w:val="28"/>
          <w:szCs w:val="28"/>
          <w:lang w:val="fr-FR"/>
        </w:rPr>
      </w:pPr>
      <w:r>
        <w:rPr>
          <w:rFonts w:ascii="Amasis MT Pro Medium" w:eastAsiaTheme="majorEastAsia" w:hAnsi="Amasis MT Pro Medium" w:cstheme="majorBidi"/>
          <w:noProof/>
          <w:sz w:val="28"/>
          <w:szCs w:val="28"/>
          <w:lang w:val="fr-FR"/>
        </w:rPr>
        <w:lastRenderedPageBreak/>
        <w:drawing>
          <wp:inline distT="0" distB="0" distL="0" distR="0" wp14:anchorId="4D2A3B43" wp14:editId="5DC786BD">
            <wp:extent cx="6311862" cy="2217906"/>
            <wp:effectExtent l="0" t="0" r="0" b="0"/>
            <wp:docPr id="8008209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2129" cy="2228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47839" w14:textId="488220CB" w:rsidR="00141CDA" w:rsidRPr="00CA5C32" w:rsidRDefault="00141CDA" w:rsidP="00CA5C32">
      <w:pPr>
        <w:rPr>
          <w:rFonts w:ascii="Amasis MT Pro Medium" w:eastAsiaTheme="majorEastAsia" w:hAnsi="Amasis MT Pro Medium" w:cstheme="majorBidi"/>
          <w:sz w:val="28"/>
          <w:szCs w:val="28"/>
          <w:lang w:val="fr-FR"/>
        </w:rPr>
      </w:pPr>
    </w:p>
    <w:p w14:paraId="67D1D689" w14:textId="419A9EF5" w:rsidR="00CA5C32" w:rsidRDefault="00141CDA" w:rsidP="00141CDA">
      <w:pPr>
        <w:pStyle w:val="Heading1"/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663360" behindDoc="1" locked="0" layoutInCell="1" allowOverlap="1" wp14:anchorId="633D96A0" wp14:editId="27F82235">
            <wp:simplePos x="0" y="0"/>
            <wp:positionH relativeFrom="page">
              <wp:posOffset>428017</wp:posOffset>
            </wp:positionH>
            <wp:positionV relativeFrom="paragraph">
              <wp:posOffset>693663</wp:posOffset>
            </wp:positionV>
            <wp:extent cx="6858000" cy="3482340"/>
            <wp:effectExtent l="0" t="0" r="0" b="3810"/>
            <wp:wrapTopAndBottom/>
            <wp:docPr id="92943125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fr-FR"/>
        </w:rPr>
        <w:t>les chaine de caractére </w:t>
      </w:r>
    </w:p>
    <w:p w14:paraId="1C39D375" w14:textId="77777777" w:rsidR="00141CDA" w:rsidRPr="00141CDA" w:rsidRDefault="00141CDA" w:rsidP="00141CDA">
      <w:pPr>
        <w:rPr>
          <w:lang w:val="fr-FR"/>
        </w:rPr>
      </w:pPr>
    </w:p>
    <w:p w14:paraId="3AAA3702" w14:textId="44EC8D74" w:rsidR="00141CDA" w:rsidRPr="00141CDA" w:rsidRDefault="00141CDA" w:rsidP="00141CDA">
      <w:pPr>
        <w:pStyle w:val="Heading1"/>
        <w:rPr>
          <w:lang w:val="fr-FR"/>
        </w:rPr>
      </w:pPr>
      <w:r>
        <w:rPr>
          <w:lang w:val="fr-FR"/>
        </w:rPr>
        <w:t>Structures conditionnelles</w:t>
      </w:r>
    </w:p>
    <w:p w14:paraId="26BEFE7C" w14:textId="596D9BAF" w:rsidR="00141CDA" w:rsidRPr="00141CDA" w:rsidRDefault="00141CDA" w:rsidP="00141CDA">
      <w:pPr>
        <w:rPr>
          <w:rFonts w:ascii="Amasis MT Pro Medium" w:hAnsi="Amasis MT Pro Medium"/>
          <w:sz w:val="28"/>
          <w:szCs w:val="28"/>
          <w:lang w:val="fr-FR"/>
        </w:rPr>
      </w:pPr>
      <w:r w:rsidRPr="00141CDA">
        <w:rPr>
          <w:rFonts w:ascii="Amasis MT Pro Medium" w:hAnsi="Amasis MT Pro Medium"/>
          <w:sz w:val="28"/>
          <w:szCs w:val="28"/>
          <w:lang w:val="fr-FR"/>
        </w:rPr>
        <w:t xml:space="preserve">Les structures de contrôle englobent : </w:t>
      </w:r>
    </w:p>
    <w:p w14:paraId="0BE096B8" w14:textId="3F980762" w:rsidR="00141CDA" w:rsidRPr="00141CDA" w:rsidRDefault="00141CDA" w:rsidP="00141CDA">
      <w:pPr>
        <w:pStyle w:val="ListParagraph"/>
        <w:numPr>
          <w:ilvl w:val="0"/>
          <w:numId w:val="1"/>
        </w:numPr>
        <w:rPr>
          <w:rFonts w:ascii="Amasis MT Pro Medium" w:hAnsi="Amasis MT Pro Medium"/>
          <w:sz w:val="28"/>
          <w:szCs w:val="28"/>
          <w:lang w:val="fr-FR"/>
        </w:rPr>
      </w:pPr>
      <w:r w:rsidRPr="00141CDA">
        <w:rPr>
          <w:rFonts w:ascii="Amasis MT Pro Medium" w:hAnsi="Amasis MT Pro Medium"/>
          <w:sz w:val="28"/>
          <w:szCs w:val="28"/>
          <w:lang w:val="fr-FR"/>
        </w:rPr>
        <w:t xml:space="preserve">Les structures séquentielles </w:t>
      </w:r>
    </w:p>
    <w:p w14:paraId="6DE63144" w14:textId="4555EA1F" w:rsidR="00141CDA" w:rsidRPr="00141CDA" w:rsidRDefault="00141CDA" w:rsidP="00141CDA">
      <w:pPr>
        <w:pStyle w:val="ListParagraph"/>
        <w:numPr>
          <w:ilvl w:val="0"/>
          <w:numId w:val="1"/>
        </w:numPr>
        <w:rPr>
          <w:rFonts w:ascii="Amasis MT Pro Medium" w:hAnsi="Amasis MT Pro Medium"/>
          <w:sz w:val="28"/>
          <w:szCs w:val="28"/>
          <w:lang w:val="fr-FR"/>
        </w:rPr>
      </w:pPr>
      <w:r w:rsidRPr="00141CDA">
        <w:rPr>
          <w:rFonts w:ascii="Amasis MT Pro Medium" w:hAnsi="Amasis MT Pro Medium"/>
          <w:sz w:val="28"/>
          <w:szCs w:val="28"/>
          <w:lang w:val="fr-FR"/>
        </w:rPr>
        <w:t xml:space="preserve">Les structures conditionnelles </w:t>
      </w:r>
    </w:p>
    <w:p w14:paraId="7EF2434D" w14:textId="415CB846" w:rsidR="00141CDA" w:rsidRPr="00141CDA" w:rsidRDefault="00141CDA" w:rsidP="00141CDA">
      <w:pPr>
        <w:pStyle w:val="ListParagraph"/>
        <w:numPr>
          <w:ilvl w:val="0"/>
          <w:numId w:val="1"/>
        </w:numPr>
        <w:rPr>
          <w:rFonts w:ascii="Amasis MT Pro Medium" w:hAnsi="Amasis MT Pro Medium"/>
          <w:sz w:val="28"/>
          <w:szCs w:val="28"/>
          <w:lang w:val="fr-FR"/>
        </w:rPr>
      </w:pPr>
      <w:r w:rsidRPr="00141CDA">
        <w:rPr>
          <w:rFonts w:ascii="Amasis MT Pro Medium" w:hAnsi="Amasis MT Pro Medium"/>
          <w:sz w:val="28"/>
          <w:szCs w:val="28"/>
          <w:lang w:val="fr-FR"/>
        </w:rPr>
        <w:t xml:space="preserve">Les structures iteratives </w:t>
      </w:r>
    </w:p>
    <w:p w14:paraId="0F357C78" w14:textId="35C62F66" w:rsidR="00141CDA" w:rsidRDefault="00141CDA" w:rsidP="00141CDA">
      <w:pPr>
        <w:rPr>
          <w:lang w:val="fr-FR"/>
        </w:rPr>
      </w:pPr>
    </w:p>
    <w:p w14:paraId="4FB0F8EB" w14:textId="19CA4DD1" w:rsidR="0024388A" w:rsidRPr="00141CDA" w:rsidRDefault="0024388A" w:rsidP="00141CDA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3C80ECAA" wp14:editId="1A68E808">
            <wp:extent cx="6238875" cy="3086735"/>
            <wp:effectExtent l="0" t="0" r="9525" b="0"/>
            <wp:docPr id="14688776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5774" cy="3104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67862" w14:textId="77777777" w:rsidR="00141CDA" w:rsidRPr="00141CDA" w:rsidRDefault="00141CDA" w:rsidP="00141CDA">
      <w:pPr>
        <w:rPr>
          <w:lang w:val="fr-FR"/>
        </w:rPr>
      </w:pPr>
    </w:p>
    <w:p w14:paraId="66046AEA" w14:textId="3AA343FD" w:rsidR="00141CDA" w:rsidRDefault="00DD6524" w:rsidP="00DD6524">
      <w:pPr>
        <w:pStyle w:val="Heading1"/>
        <w:rPr>
          <w:lang w:val="fr-FR"/>
        </w:rPr>
      </w:pPr>
      <w:r>
        <w:rPr>
          <w:lang w:val="fr-FR"/>
        </w:rPr>
        <w:t xml:space="preserve">Les conditions (si – sinon) </w:t>
      </w:r>
    </w:p>
    <w:p w14:paraId="119B32CF" w14:textId="650209BC" w:rsidR="00DD6524" w:rsidRPr="00DD6524" w:rsidRDefault="00DD6524" w:rsidP="00DD6524">
      <w:pPr>
        <w:ind w:left="360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1CB57392" wp14:editId="73357623">
            <wp:extent cx="6848475" cy="3657600"/>
            <wp:effectExtent l="0" t="0" r="9525" b="0"/>
            <wp:docPr id="18922177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6524E" w14:textId="55912C7C" w:rsidR="00141CDA" w:rsidRPr="00141CDA" w:rsidRDefault="00DD6524" w:rsidP="00141CDA">
      <w:pPr>
        <w:rPr>
          <w:lang w:val="fr-FR"/>
        </w:rPr>
      </w:pPr>
      <w:r>
        <w:rPr>
          <w:lang w:val="fr-FR"/>
        </w:rPr>
        <w:t xml:space="preserve">Voila le pseudo-code : </w:t>
      </w:r>
    </w:p>
    <w:p w14:paraId="0FEBE655" w14:textId="5A95DBAB" w:rsidR="00141CDA" w:rsidRPr="00141CDA" w:rsidRDefault="00DD6524" w:rsidP="00141CDA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60A53DE2" wp14:editId="6E8E0D01">
            <wp:extent cx="6858000" cy="2619375"/>
            <wp:effectExtent l="0" t="0" r="0" b="9525"/>
            <wp:docPr id="17590092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32999" w14:textId="42EF570D" w:rsidR="00141CDA" w:rsidRDefault="00DD6524" w:rsidP="00141CDA">
      <w:pPr>
        <w:rPr>
          <w:lang w:val="fr-FR"/>
        </w:rPr>
      </w:pPr>
      <w:r>
        <w:rPr>
          <w:lang w:val="fr-FR"/>
        </w:rPr>
        <w:t xml:space="preserve">Exemple : </w:t>
      </w:r>
    </w:p>
    <w:p w14:paraId="4A02673A" w14:textId="5CBC4479" w:rsidR="00DD6524" w:rsidRPr="00141CDA" w:rsidRDefault="00DD6524" w:rsidP="00141CDA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87AEF96" wp14:editId="24E41311">
            <wp:extent cx="6858000" cy="3600450"/>
            <wp:effectExtent l="0" t="0" r="0" b="0"/>
            <wp:docPr id="18003644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C08CB" w14:textId="77777777" w:rsidR="00141CDA" w:rsidRDefault="00141CDA" w:rsidP="00141CDA">
      <w:pPr>
        <w:rPr>
          <w:lang w:val="fr-FR"/>
        </w:rPr>
      </w:pPr>
    </w:p>
    <w:p w14:paraId="1929D17B" w14:textId="3A2C0A6A" w:rsidR="00DD6524" w:rsidRDefault="00DD6524" w:rsidP="00DD6524">
      <w:pPr>
        <w:pStyle w:val="Heading1"/>
        <w:rPr>
          <w:lang w:val="fr-FR"/>
        </w:rPr>
      </w:pPr>
      <w:r>
        <w:rPr>
          <w:lang w:val="fr-FR"/>
        </w:rPr>
        <w:t xml:space="preserve">2- la structure selective </w:t>
      </w:r>
    </w:p>
    <w:p w14:paraId="5ABF382A" w14:textId="6601917E" w:rsidR="00DD6524" w:rsidRDefault="00DD6524" w:rsidP="00141CDA">
      <w:pPr>
        <w:rPr>
          <w:lang w:val="fr-FR"/>
        </w:rPr>
      </w:pPr>
      <w:r>
        <w:rPr>
          <w:lang w:val="fr-FR"/>
        </w:rPr>
        <w:t xml:space="preserve">Structure conditinnelle a choix multiple </w:t>
      </w:r>
    </w:p>
    <w:p w14:paraId="40567EED" w14:textId="60C6EC3F" w:rsidR="00DD6524" w:rsidRPr="00141CDA" w:rsidRDefault="000268F4" w:rsidP="00141CDA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4BCB5984" wp14:editId="1C0AAE21">
            <wp:extent cx="6848475" cy="2905125"/>
            <wp:effectExtent l="0" t="0" r="9525" b="9525"/>
            <wp:docPr id="11986603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52075" w14:textId="170750D8" w:rsidR="00141CDA" w:rsidRDefault="000268F4" w:rsidP="00141CDA">
      <w:pPr>
        <w:rPr>
          <w:lang w:val="fr-FR"/>
        </w:rPr>
      </w:pPr>
      <w:r>
        <w:rPr>
          <w:lang w:val="fr-FR"/>
        </w:rPr>
        <w:t xml:space="preserve">Exemple : </w:t>
      </w:r>
    </w:p>
    <w:p w14:paraId="5776807B" w14:textId="4A6C3EE0" w:rsidR="000268F4" w:rsidRDefault="000268F4" w:rsidP="00141CDA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112B0E81" wp14:editId="70D5856B">
            <wp:extent cx="6848475" cy="3267075"/>
            <wp:effectExtent l="0" t="0" r="9525" b="9525"/>
            <wp:docPr id="8115593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E45C7" w14:textId="2BB16FA4" w:rsidR="000268F4" w:rsidRDefault="000268F4" w:rsidP="000268F4">
      <w:pPr>
        <w:rPr>
          <w:lang w:val="fr-FR"/>
        </w:rPr>
      </w:pPr>
      <w:r>
        <w:rPr>
          <w:lang w:val="fr-FR"/>
        </w:rPr>
        <w:t xml:space="preserve">Il existe «3 forme : </w:t>
      </w:r>
    </w:p>
    <w:p w14:paraId="20274896" w14:textId="01A6E3CA" w:rsidR="000268F4" w:rsidRDefault="000268F4" w:rsidP="000268F4">
      <w:pPr>
        <w:rPr>
          <w:noProof/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05EC8BB6" wp14:editId="7B8A3F2F">
            <wp:extent cx="6858000" cy="5372100"/>
            <wp:effectExtent l="0" t="0" r="0" b="0"/>
            <wp:docPr id="7674184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A04CD" w14:textId="0C936470" w:rsidR="000268F4" w:rsidRDefault="000268F4" w:rsidP="003C7163">
      <w:pPr>
        <w:pStyle w:val="Title"/>
        <w:rPr>
          <w:lang w:val="fr-FR"/>
        </w:rPr>
      </w:pPr>
      <w:r>
        <w:rPr>
          <w:lang w:val="fr-FR"/>
        </w:rPr>
        <w:t xml:space="preserve">Structure itérative </w:t>
      </w:r>
    </w:p>
    <w:p w14:paraId="15B2318E" w14:textId="77777777" w:rsidR="000268F4" w:rsidRPr="003C7163" w:rsidRDefault="000268F4" w:rsidP="000268F4">
      <w:pPr>
        <w:rPr>
          <w:rFonts w:ascii="Amasis MT Pro Medium" w:hAnsi="Amasis MT Pro Medium"/>
          <w:sz w:val="32"/>
          <w:szCs w:val="32"/>
          <w:lang w:val="fr-FR"/>
        </w:rPr>
      </w:pPr>
      <w:r w:rsidRPr="003C7163">
        <w:rPr>
          <w:rFonts w:ascii="Amasis MT Pro Medium" w:hAnsi="Amasis MT Pro Medium"/>
          <w:sz w:val="32"/>
          <w:szCs w:val="32"/>
          <w:lang w:val="fr-FR"/>
        </w:rPr>
        <w:t xml:space="preserve">Sturcture itérative (ou Boucle ) </w:t>
      </w:r>
    </w:p>
    <w:p w14:paraId="7023D8D8" w14:textId="77777777" w:rsidR="000268F4" w:rsidRPr="003C7163" w:rsidRDefault="000268F4" w:rsidP="000268F4">
      <w:pPr>
        <w:rPr>
          <w:rFonts w:ascii="Amasis MT Pro Medium" w:hAnsi="Amasis MT Pro Medium"/>
          <w:sz w:val="32"/>
          <w:szCs w:val="32"/>
          <w:lang w:val="fr-FR"/>
        </w:rPr>
      </w:pPr>
      <w:r w:rsidRPr="003C7163">
        <w:rPr>
          <w:rFonts w:ascii="Amasis MT Pro Medium" w:hAnsi="Amasis MT Pro Medium"/>
          <w:sz w:val="32"/>
          <w:szCs w:val="32"/>
          <w:lang w:val="fr-FR"/>
        </w:rPr>
        <w:t>Permet de répéter le meme traitement plusieurs fois .</w:t>
      </w:r>
    </w:p>
    <w:p w14:paraId="2A42C284" w14:textId="77777777" w:rsidR="000268F4" w:rsidRPr="003C7163" w:rsidRDefault="000268F4" w:rsidP="000268F4">
      <w:pPr>
        <w:rPr>
          <w:rFonts w:ascii="Amasis MT Pro Medium" w:hAnsi="Amasis MT Pro Medium"/>
          <w:sz w:val="32"/>
          <w:szCs w:val="32"/>
          <w:lang w:val="fr-FR"/>
        </w:rPr>
      </w:pPr>
      <w:r w:rsidRPr="003C7163">
        <w:rPr>
          <w:rFonts w:ascii="Amasis MT Pro Medium" w:hAnsi="Amasis MT Pro Medium"/>
          <w:sz w:val="32"/>
          <w:szCs w:val="32"/>
          <w:lang w:val="fr-FR"/>
        </w:rPr>
        <w:t xml:space="preserve">Il existe 3 types des boucle : </w:t>
      </w:r>
    </w:p>
    <w:p w14:paraId="5E2D1918" w14:textId="77777777" w:rsidR="000268F4" w:rsidRPr="003C7163" w:rsidRDefault="000268F4" w:rsidP="000268F4">
      <w:pPr>
        <w:rPr>
          <w:rFonts w:ascii="Amasis MT Pro Medium" w:hAnsi="Amasis MT Pro Medium"/>
          <w:sz w:val="32"/>
          <w:szCs w:val="32"/>
          <w:lang w:val="fr-FR"/>
        </w:rPr>
      </w:pPr>
      <w:r w:rsidRPr="003C7163">
        <w:rPr>
          <w:rFonts w:ascii="Amasis MT Pro Medium" w:hAnsi="Amasis MT Pro Medium"/>
          <w:sz w:val="32"/>
          <w:szCs w:val="32"/>
          <w:lang w:val="fr-FR"/>
        </w:rPr>
        <w:t xml:space="preserve">Boucle </w:t>
      </w:r>
      <w:r w:rsidRPr="003C7163">
        <w:rPr>
          <w:rFonts w:ascii="Amasis MT Pro Medium" w:hAnsi="Amasis MT Pro Medium"/>
          <w:b/>
          <w:bCs/>
          <w:sz w:val="32"/>
          <w:szCs w:val="32"/>
          <w:lang w:val="fr-FR"/>
        </w:rPr>
        <w:t>TantQue</w:t>
      </w:r>
      <w:r w:rsidRPr="003C7163">
        <w:rPr>
          <w:rFonts w:ascii="Amasis MT Pro Medium" w:hAnsi="Amasis MT Pro Medium"/>
          <w:sz w:val="32"/>
          <w:szCs w:val="32"/>
          <w:lang w:val="fr-FR"/>
        </w:rPr>
        <w:t xml:space="preserve"> </w:t>
      </w:r>
    </w:p>
    <w:p w14:paraId="03289114" w14:textId="77777777" w:rsidR="000268F4" w:rsidRPr="003C7163" w:rsidRDefault="000268F4" w:rsidP="000268F4">
      <w:pPr>
        <w:rPr>
          <w:rFonts w:ascii="Amasis MT Pro Medium" w:hAnsi="Amasis MT Pro Medium"/>
          <w:sz w:val="32"/>
          <w:szCs w:val="32"/>
          <w:lang w:val="fr-FR"/>
        </w:rPr>
      </w:pPr>
      <w:r w:rsidRPr="003C7163">
        <w:rPr>
          <w:rFonts w:ascii="Amasis MT Pro Medium" w:hAnsi="Amasis MT Pro Medium"/>
          <w:sz w:val="32"/>
          <w:szCs w:val="32"/>
          <w:lang w:val="fr-FR"/>
        </w:rPr>
        <w:t xml:space="preserve">Boucle </w:t>
      </w:r>
      <w:r w:rsidRPr="003C7163">
        <w:rPr>
          <w:rFonts w:ascii="Amasis MT Pro Medium" w:hAnsi="Amasis MT Pro Medium"/>
          <w:b/>
          <w:bCs/>
          <w:sz w:val="32"/>
          <w:szCs w:val="32"/>
          <w:lang w:val="fr-FR"/>
        </w:rPr>
        <w:t>Pour</w:t>
      </w:r>
      <w:r w:rsidRPr="003C7163">
        <w:rPr>
          <w:rFonts w:ascii="Amasis MT Pro Medium" w:hAnsi="Amasis MT Pro Medium"/>
          <w:sz w:val="32"/>
          <w:szCs w:val="32"/>
          <w:lang w:val="fr-FR"/>
        </w:rPr>
        <w:t xml:space="preserve"> </w:t>
      </w:r>
    </w:p>
    <w:p w14:paraId="46525A32" w14:textId="60481157" w:rsidR="000268F4" w:rsidRPr="003C7163" w:rsidRDefault="000268F4" w:rsidP="000268F4">
      <w:pPr>
        <w:rPr>
          <w:rFonts w:ascii="Amasis MT Pro Medium" w:hAnsi="Amasis MT Pro Medium"/>
          <w:sz w:val="32"/>
          <w:szCs w:val="32"/>
          <w:lang w:val="fr-FR"/>
        </w:rPr>
      </w:pPr>
      <w:r w:rsidRPr="003C7163">
        <w:rPr>
          <w:rFonts w:ascii="Amasis MT Pro Medium" w:hAnsi="Amasis MT Pro Medium"/>
          <w:sz w:val="32"/>
          <w:szCs w:val="32"/>
          <w:lang w:val="fr-FR"/>
        </w:rPr>
        <w:t xml:space="preserve">Boucle </w:t>
      </w:r>
      <w:r w:rsidRPr="003C7163">
        <w:rPr>
          <w:rFonts w:ascii="Amasis MT Pro Medium" w:hAnsi="Amasis MT Pro Medium"/>
          <w:b/>
          <w:bCs/>
          <w:sz w:val="32"/>
          <w:szCs w:val="32"/>
          <w:lang w:val="fr-FR"/>
        </w:rPr>
        <w:t>Repete</w:t>
      </w:r>
      <w:r w:rsidRPr="003C7163">
        <w:rPr>
          <w:rFonts w:ascii="Amasis MT Pro Medium" w:hAnsi="Amasis MT Pro Medium"/>
          <w:sz w:val="32"/>
          <w:szCs w:val="32"/>
          <w:lang w:val="fr-FR"/>
        </w:rPr>
        <w:t xml:space="preserve">r </w:t>
      </w:r>
    </w:p>
    <w:p w14:paraId="73797609" w14:textId="77777777" w:rsidR="000268F4" w:rsidRDefault="000268F4" w:rsidP="000268F4">
      <w:pPr>
        <w:rPr>
          <w:lang w:val="fr-FR"/>
        </w:rPr>
      </w:pPr>
    </w:p>
    <w:p w14:paraId="2437107B" w14:textId="0819CF7D" w:rsidR="000268F4" w:rsidRDefault="000268F4" w:rsidP="000268F4">
      <w:pPr>
        <w:pStyle w:val="Heading1"/>
        <w:rPr>
          <w:lang w:val="fr-FR"/>
        </w:rPr>
      </w:pPr>
      <w:r>
        <w:rPr>
          <w:lang w:val="fr-FR"/>
        </w:rPr>
        <w:lastRenderedPageBreak/>
        <w:t xml:space="preserve">1-Boucle Tant Que </w:t>
      </w:r>
    </w:p>
    <w:p w14:paraId="5CF7281F" w14:textId="1732E460" w:rsidR="000268F4" w:rsidRDefault="000268F4" w:rsidP="000268F4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166FE808" wp14:editId="5E253460">
            <wp:extent cx="4572000" cy="4429125"/>
            <wp:effectExtent l="0" t="0" r="0" b="9525"/>
            <wp:docPr id="4528499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BEF10" w14:textId="32D8EEE7" w:rsidR="000268F4" w:rsidRDefault="000268F4" w:rsidP="000268F4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99138E5" wp14:editId="7D409D21">
            <wp:extent cx="6848475" cy="2514600"/>
            <wp:effectExtent l="0" t="0" r="9525" b="0"/>
            <wp:docPr id="12038615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D0FCB" w14:textId="4F489D48" w:rsidR="000268F4" w:rsidRDefault="003C7163" w:rsidP="000268F4">
      <w:pPr>
        <w:rPr>
          <w:noProof/>
          <w:lang w:val="fr-FR"/>
        </w:rPr>
      </w:pPr>
      <w:r>
        <w:rPr>
          <w:lang w:val="fr-FR"/>
        </w:rPr>
        <w:lastRenderedPageBreak/>
        <w:t xml:space="preserve">Itération </w:t>
      </w:r>
      <w:r w:rsidRPr="003C7163">
        <w:rPr>
          <w:lang w:val="fr-FR"/>
        </w:rPr>
        <w:sym w:font="Wingdings" w:char="F0E8"/>
      </w:r>
      <w:r>
        <w:rPr>
          <w:lang w:val="fr-FR"/>
        </w:rPr>
        <w:t xml:space="preserve"> Répetition de la boucle </w:t>
      </w:r>
      <w:r>
        <w:rPr>
          <w:noProof/>
          <w:lang w:val="fr-FR"/>
        </w:rPr>
        <w:drawing>
          <wp:inline distT="0" distB="0" distL="0" distR="0" wp14:anchorId="2BDF74BD" wp14:editId="3913FFC9">
            <wp:extent cx="6858000" cy="3657600"/>
            <wp:effectExtent l="0" t="0" r="0" b="0"/>
            <wp:docPr id="11698753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63487" w14:textId="77777777" w:rsidR="003C7163" w:rsidRDefault="003C7163" w:rsidP="003C7163">
      <w:pPr>
        <w:rPr>
          <w:noProof/>
          <w:lang w:val="fr-FR"/>
        </w:rPr>
      </w:pPr>
    </w:p>
    <w:p w14:paraId="18C10D65" w14:textId="362F0809" w:rsidR="003C7163" w:rsidRDefault="003C7163" w:rsidP="003C7163">
      <w:pPr>
        <w:tabs>
          <w:tab w:val="left" w:pos="1095"/>
        </w:tabs>
        <w:rPr>
          <w:lang w:val="fr-FR"/>
        </w:rPr>
      </w:pPr>
      <w:r>
        <w:rPr>
          <w:lang w:val="fr-FR"/>
        </w:rPr>
        <w:t>Si on determine pas les condition , alors la boucle devient une boucle infini</w:t>
      </w:r>
      <w:r w:rsidR="00045E97">
        <w:rPr>
          <w:noProof/>
          <w:lang w:val="fr-FR"/>
        </w:rPr>
        <w:drawing>
          <wp:inline distT="0" distB="0" distL="0" distR="0" wp14:anchorId="568EC815" wp14:editId="04A7D8A6">
            <wp:extent cx="6858000" cy="3171825"/>
            <wp:effectExtent l="0" t="0" r="0" b="9525"/>
            <wp:docPr id="64364020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fr-FR"/>
        </w:rPr>
        <w:t xml:space="preserve"> </w:t>
      </w:r>
    </w:p>
    <w:p w14:paraId="0CD69590" w14:textId="77777777" w:rsidR="00045E97" w:rsidRDefault="00045E97" w:rsidP="003C7163">
      <w:pPr>
        <w:tabs>
          <w:tab w:val="left" w:pos="1095"/>
        </w:tabs>
        <w:rPr>
          <w:lang w:val="fr-FR"/>
        </w:rPr>
      </w:pPr>
    </w:p>
    <w:p w14:paraId="3BBE3B5C" w14:textId="07ED7F2A" w:rsidR="00045E97" w:rsidRDefault="00045E97" w:rsidP="00045E97">
      <w:pPr>
        <w:pStyle w:val="Heading1"/>
        <w:rPr>
          <w:lang w:val="fr-FR"/>
        </w:rPr>
      </w:pPr>
      <w:r>
        <w:rPr>
          <w:lang w:val="fr-FR"/>
        </w:rPr>
        <w:lastRenderedPageBreak/>
        <w:t xml:space="preserve">2- Boucle Pour </w:t>
      </w:r>
    </w:p>
    <w:p w14:paraId="2A35EFE4" w14:textId="5FEBE812" w:rsidR="003759CE" w:rsidRDefault="003759CE" w:rsidP="00676B76">
      <w:pPr>
        <w:tabs>
          <w:tab w:val="left" w:pos="1095"/>
        </w:tabs>
        <w:rPr>
          <w:noProof/>
          <w:lang w:val="fr-FR"/>
        </w:rPr>
      </w:pPr>
      <w:r>
        <w:rPr>
          <w:noProof/>
          <w:lang w:val="fr-FR"/>
        </w:rPr>
        <w:drawing>
          <wp:inline distT="0" distB="0" distL="0" distR="0" wp14:anchorId="186EB13D" wp14:editId="635E9BC0">
            <wp:extent cx="6848475" cy="904875"/>
            <wp:effectExtent l="0" t="0" r="9525" b="9525"/>
            <wp:docPr id="4149108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3B9D4" w14:textId="11C7A8F5" w:rsidR="003759CE" w:rsidRDefault="003759CE" w:rsidP="003759CE">
      <w:pPr>
        <w:rPr>
          <w:noProof/>
          <w:lang w:val="fr-FR"/>
        </w:rPr>
      </w:pPr>
      <w:r>
        <w:rPr>
          <w:noProof/>
          <w:lang w:val="fr-FR"/>
        </w:rPr>
        <w:drawing>
          <wp:inline distT="0" distB="0" distL="0" distR="0" wp14:anchorId="1D0A359D" wp14:editId="00A764E8">
            <wp:extent cx="5267325" cy="4476750"/>
            <wp:effectExtent l="0" t="0" r="9525" b="0"/>
            <wp:docPr id="105954449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77F68" w14:textId="4C0ABBD9" w:rsidR="003759CE" w:rsidRDefault="003759CE" w:rsidP="003759CE">
      <w:pPr>
        <w:tabs>
          <w:tab w:val="left" w:pos="1950"/>
        </w:tabs>
        <w:rPr>
          <w:lang w:val="fr-FR"/>
        </w:rPr>
      </w:pPr>
      <w:r>
        <w:rPr>
          <w:lang w:val="fr-FR"/>
        </w:rPr>
        <w:lastRenderedPageBreak/>
        <w:tab/>
      </w:r>
      <w:r w:rsidR="00676B76">
        <w:rPr>
          <w:noProof/>
          <w:lang w:val="fr-FR"/>
        </w:rPr>
        <w:drawing>
          <wp:inline distT="0" distB="0" distL="0" distR="0" wp14:anchorId="52D55C0E" wp14:editId="5E397853">
            <wp:extent cx="5448300" cy="4048125"/>
            <wp:effectExtent l="0" t="0" r="0" b="9525"/>
            <wp:docPr id="7023229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DB320" w14:textId="5BC04AC7" w:rsidR="003759CE" w:rsidRDefault="003759CE" w:rsidP="003759CE">
      <w:pPr>
        <w:tabs>
          <w:tab w:val="left" w:pos="1950"/>
        </w:tabs>
        <w:rPr>
          <w:lang w:val="fr-FR"/>
        </w:rPr>
      </w:pPr>
    </w:p>
    <w:p w14:paraId="4716A4A3" w14:textId="1628E8C3" w:rsidR="003759CE" w:rsidRDefault="00676B76" w:rsidP="00676B76">
      <w:pPr>
        <w:pStyle w:val="Heading1"/>
        <w:rPr>
          <w:lang w:val="fr-FR"/>
        </w:rPr>
      </w:pPr>
      <w:r>
        <w:rPr>
          <w:lang w:val="fr-FR"/>
        </w:rPr>
        <w:t>Boucle Répeter :</w:t>
      </w:r>
    </w:p>
    <w:p w14:paraId="032B1A26" w14:textId="01F19FD9" w:rsidR="00676B76" w:rsidRDefault="00676B76" w:rsidP="003759CE">
      <w:pPr>
        <w:tabs>
          <w:tab w:val="left" w:pos="1950"/>
        </w:tabs>
        <w:rPr>
          <w:rFonts w:ascii="Amasis MT Pro Medium" w:hAnsi="Amasis MT Pro Medium"/>
          <w:noProof/>
          <w:sz w:val="28"/>
          <w:szCs w:val="28"/>
          <w:lang w:val="fr-FR"/>
        </w:rPr>
      </w:pPr>
      <w:r>
        <w:rPr>
          <w:rFonts w:ascii="Amasis MT Pro Medium" w:hAnsi="Amasis MT Pro Medium"/>
          <w:noProof/>
          <w:sz w:val="28"/>
          <w:szCs w:val="28"/>
          <w:lang w:val="fr-FR"/>
        </w:rPr>
        <w:drawing>
          <wp:inline distT="0" distB="0" distL="0" distR="0" wp14:anchorId="3D7CF226" wp14:editId="127B5E81">
            <wp:extent cx="5230399" cy="3743325"/>
            <wp:effectExtent l="0" t="0" r="8890" b="0"/>
            <wp:docPr id="98090108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903" cy="374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05092" w14:textId="77777777" w:rsidR="00676B76" w:rsidRDefault="00676B76" w:rsidP="00676B76">
      <w:pPr>
        <w:ind w:firstLine="720"/>
        <w:rPr>
          <w:lang w:val="fr-FR"/>
        </w:rPr>
      </w:pPr>
    </w:p>
    <w:p w14:paraId="01F716ED" w14:textId="77777777" w:rsidR="00676B76" w:rsidRDefault="00676B76" w:rsidP="00676B76">
      <w:pPr>
        <w:ind w:firstLine="720"/>
        <w:rPr>
          <w:lang w:val="fr-FR"/>
        </w:rPr>
      </w:pPr>
    </w:p>
    <w:p w14:paraId="0179F7D3" w14:textId="77777777" w:rsidR="00676B76" w:rsidRDefault="00676B76" w:rsidP="00676B76">
      <w:pPr>
        <w:ind w:firstLine="720"/>
        <w:rPr>
          <w:lang w:val="fr-FR"/>
        </w:rPr>
      </w:pPr>
    </w:p>
    <w:p w14:paraId="0D2A6902" w14:textId="7E7197DB" w:rsidR="00676B76" w:rsidRDefault="005669C4" w:rsidP="00676B76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245D02F4" wp14:editId="4E005960">
            <wp:extent cx="5972175" cy="1809750"/>
            <wp:effectExtent l="0" t="0" r="9525" b="0"/>
            <wp:docPr id="17417913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3EF68" w14:textId="77777777" w:rsidR="00676B76" w:rsidRDefault="00676B76" w:rsidP="005669C4">
      <w:pPr>
        <w:rPr>
          <w:lang w:val="fr-FR"/>
        </w:rPr>
      </w:pPr>
    </w:p>
    <w:p w14:paraId="12AAFB98" w14:textId="7628CF2C" w:rsidR="005669C4" w:rsidRDefault="005669C4" w:rsidP="005669C4">
      <w:pPr>
        <w:rPr>
          <w:lang w:val="fr-FR"/>
        </w:rPr>
      </w:pPr>
      <w:r>
        <w:rPr>
          <w:lang w:val="fr-FR"/>
        </w:rPr>
        <w:t xml:space="preserve">Pseudo – Code : </w:t>
      </w:r>
    </w:p>
    <w:p w14:paraId="2F020065" w14:textId="46C9ABB5" w:rsidR="005669C4" w:rsidRDefault="005669C4" w:rsidP="005669C4">
      <w:pPr>
        <w:rPr>
          <w:noProof/>
          <w:lang w:val="fr-FR"/>
        </w:rPr>
      </w:pPr>
      <w:r>
        <w:rPr>
          <w:noProof/>
          <w:lang w:val="fr-FR"/>
        </w:rPr>
        <w:drawing>
          <wp:inline distT="0" distB="0" distL="0" distR="0" wp14:anchorId="4FC0CB85" wp14:editId="5EB45264">
            <wp:extent cx="6858000" cy="3381375"/>
            <wp:effectExtent l="0" t="0" r="0" b="9525"/>
            <wp:docPr id="16478341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3C0CB" w14:textId="77777777" w:rsidR="005669C4" w:rsidRDefault="005669C4" w:rsidP="005669C4">
      <w:pPr>
        <w:rPr>
          <w:noProof/>
          <w:lang w:val="fr-FR"/>
        </w:rPr>
      </w:pPr>
    </w:p>
    <w:p w14:paraId="2A02EDC8" w14:textId="276D6317" w:rsidR="005669C4" w:rsidRPr="00436931" w:rsidRDefault="005669C4" w:rsidP="005669C4">
      <w:pPr>
        <w:rPr>
          <w:rFonts w:ascii="Amasis MT Pro Medium" w:hAnsi="Amasis MT Pro Medium"/>
          <w:sz w:val="28"/>
          <w:szCs w:val="28"/>
          <w:lang w:val="fr-FR"/>
        </w:rPr>
      </w:pPr>
      <w:r w:rsidRPr="00436931">
        <w:rPr>
          <w:rFonts w:ascii="Amasis MT Pro Medium" w:hAnsi="Amasis MT Pro Medium"/>
          <w:sz w:val="28"/>
          <w:szCs w:val="28"/>
          <w:lang w:val="fr-FR"/>
        </w:rPr>
        <w:t xml:space="preserve">Bref : </w:t>
      </w:r>
    </w:p>
    <w:p w14:paraId="6C6787AF" w14:textId="3EF9725B" w:rsidR="005669C4" w:rsidRPr="00436931" w:rsidRDefault="005669C4" w:rsidP="005669C4">
      <w:pPr>
        <w:pStyle w:val="ListParagraph"/>
        <w:numPr>
          <w:ilvl w:val="0"/>
          <w:numId w:val="1"/>
        </w:numPr>
        <w:rPr>
          <w:rFonts w:ascii="Amasis MT Pro Medium" w:hAnsi="Amasis MT Pro Medium"/>
          <w:sz w:val="28"/>
          <w:szCs w:val="28"/>
          <w:lang w:val="fr-FR"/>
        </w:rPr>
      </w:pPr>
      <w:r w:rsidRPr="00436931">
        <w:rPr>
          <w:rFonts w:ascii="Amasis MT Pro Medium" w:hAnsi="Amasis MT Pro Medium"/>
          <w:sz w:val="28"/>
          <w:szCs w:val="28"/>
          <w:lang w:val="fr-FR"/>
        </w:rPr>
        <w:t xml:space="preserve">Structure </w:t>
      </w:r>
      <w:r w:rsidRPr="00436931">
        <w:rPr>
          <w:rFonts w:ascii="Amasis MT Pro Medium" w:hAnsi="Amasis MT Pro Medium"/>
          <w:b/>
          <w:bCs/>
          <w:sz w:val="28"/>
          <w:szCs w:val="28"/>
          <w:lang w:val="fr-FR"/>
        </w:rPr>
        <w:t>Pour</w:t>
      </w:r>
      <w:r w:rsidRPr="00436931">
        <w:rPr>
          <w:rFonts w:ascii="Amasis MT Pro Medium" w:hAnsi="Amasis MT Pro Medium"/>
          <w:sz w:val="28"/>
          <w:szCs w:val="28"/>
          <w:lang w:val="fr-FR"/>
        </w:rPr>
        <w:t> : qunad on connaint d’avance le nombre d’itération a exécuter.</w:t>
      </w:r>
    </w:p>
    <w:p w14:paraId="086DA776" w14:textId="07936E50" w:rsidR="005669C4" w:rsidRPr="00436931" w:rsidRDefault="005669C4" w:rsidP="005669C4">
      <w:pPr>
        <w:pStyle w:val="ListParagraph"/>
        <w:numPr>
          <w:ilvl w:val="0"/>
          <w:numId w:val="1"/>
        </w:numPr>
        <w:rPr>
          <w:rFonts w:ascii="Amasis MT Pro Medium" w:hAnsi="Amasis MT Pro Medium"/>
          <w:sz w:val="28"/>
          <w:szCs w:val="28"/>
          <w:lang w:val="fr-FR"/>
        </w:rPr>
      </w:pPr>
      <w:r w:rsidRPr="00436931">
        <w:rPr>
          <w:rFonts w:ascii="Amasis MT Pro Medium" w:hAnsi="Amasis MT Pro Medium"/>
          <w:sz w:val="28"/>
          <w:szCs w:val="28"/>
          <w:lang w:val="fr-FR"/>
        </w:rPr>
        <w:t xml:space="preserve">Structure </w:t>
      </w:r>
      <w:r w:rsidRPr="00436931">
        <w:rPr>
          <w:rFonts w:ascii="Amasis MT Pro Medium" w:hAnsi="Amasis MT Pro Medium"/>
          <w:b/>
          <w:bCs/>
          <w:sz w:val="28"/>
          <w:szCs w:val="28"/>
          <w:lang w:val="fr-FR"/>
        </w:rPr>
        <w:t>TantQue</w:t>
      </w:r>
      <w:r w:rsidRPr="00436931">
        <w:rPr>
          <w:rFonts w:ascii="Amasis MT Pro Medium" w:hAnsi="Amasis MT Pro Medium"/>
          <w:sz w:val="28"/>
          <w:szCs w:val="28"/>
          <w:lang w:val="fr-FR"/>
        </w:rPr>
        <w:t> : qaund on ne conait pas précisément le nombre d’itértiion a exécuter.</w:t>
      </w:r>
    </w:p>
    <w:p w14:paraId="7C5E74B6" w14:textId="15FC7385" w:rsidR="005669C4" w:rsidRPr="00436931" w:rsidRDefault="005669C4" w:rsidP="005669C4">
      <w:pPr>
        <w:pStyle w:val="ListParagraph"/>
        <w:numPr>
          <w:ilvl w:val="0"/>
          <w:numId w:val="1"/>
        </w:numPr>
        <w:rPr>
          <w:rFonts w:ascii="Amasis MT Pro Medium" w:hAnsi="Amasis MT Pro Medium"/>
          <w:sz w:val="28"/>
          <w:szCs w:val="28"/>
          <w:lang w:val="fr-FR"/>
        </w:rPr>
      </w:pPr>
      <w:r w:rsidRPr="00436931">
        <w:rPr>
          <w:rFonts w:ascii="Amasis MT Pro Medium" w:hAnsi="Amasis MT Pro Medium"/>
          <w:sz w:val="28"/>
          <w:szCs w:val="28"/>
          <w:lang w:val="fr-FR"/>
        </w:rPr>
        <w:t xml:space="preserve">Structure </w:t>
      </w:r>
      <w:r w:rsidRPr="00436931">
        <w:rPr>
          <w:rFonts w:ascii="Amasis MT Pro Medium" w:hAnsi="Amasis MT Pro Medium"/>
          <w:b/>
          <w:bCs/>
          <w:sz w:val="28"/>
          <w:szCs w:val="28"/>
          <w:lang w:val="fr-FR"/>
        </w:rPr>
        <w:t>répéter</w:t>
      </w:r>
      <w:r w:rsidRPr="00436931">
        <w:rPr>
          <w:rFonts w:ascii="Amasis MT Pro Medium" w:hAnsi="Amasis MT Pro Medium"/>
          <w:sz w:val="28"/>
          <w:szCs w:val="28"/>
          <w:lang w:val="fr-FR"/>
        </w:rPr>
        <w:t> : quand la condition dépend d’un traitement qui peut etre repetititf et qui doit s’exécuter au moins une fois .</w:t>
      </w:r>
    </w:p>
    <w:sectPr w:rsidR="005669C4" w:rsidRPr="00436931" w:rsidSect="00BB153E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masis MT Pro Medium">
    <w:charset w:val="00"/>
    <w:family w:val="roman"/>
    <w:pitch w:val="variable"/>
    <w:sig w:usb0="A00000AF" w:usb1="4000205B" w:usb2="00000000" w:usb3="00000000" w:csb0="0000009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FE7BEE"/>
    <w:multiLevelType w:val="hybridMultilevel"/>
    <w:tmpl w:val="39D4C4C4"/>
    <w:lvl w:ilvl="0" w:tplc="ED12829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946605"/>
    <w:multiLevelType w:val="hybridMultilevel"/>
    <w:tmpl w:val="57E8E3D0"/>
    <w:lvl w:ilvl="0" w:tplc="5B2AF2A6">
      <w:numFmt w:val="bullet"/>
      <w:lvlText w:val="-"/>
      <w:lvlJc w:val="left"/>
      <w:pPr>
        <w:ind w:left="644" w:hanging="360"/>
      </w:pPr>
      <w:rPr>
        <w:rFonts w:ascii="Amasis MT Pro Medium" w:eastAsiaTheme="majorEastAsia" w:hAnsi="Amasis MT Pro Medium" w:cstheme="majorBidi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54114C0F"/>
    <w:multiLevelType w:val="hybridMultilevel"/>
    <w:tmpl w:val="5822A290"/>
    <w:lvl w:ilvl="0" w:tplc="77D6D6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5E76E8E"/>
    <w:multiLevelType w:val="hybridMultilevel"/>
    <w:tmpl w:val="7D76768C"/>
    <w:lvl w:ilvl="0" w:tplc="3118F1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5892584">
    <w:abstractNumId w:val="1"/>
  </w:num>
  <w:num w:numId="2" w16cid:durableId="1511989930">
    <w:abstractNumId w:val="3"/>
  </w:num>
  <w:num w:numId="3" w16cid:durableId="270094889">
    <w:abstractNumId w:val="2"/>
  </w:num>
  <w:num w:numId="4" w16cid:durableId="15910876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7A7"/>
    <w:rsid w:val="000268F4"/>
    <w:rsid w:val="00045E97"/>
    <w:rsid w:val="000B4735"/>
    <w:rsid w:val="00141CDA"/>
    <w:rsid w:val="001B566E"/>
    <w:rsid w:val="0024388A"/>
    <w:rsid w:val="002817F0"/>
    <w:rsid w:val="002A29A6"/>
    <w:rsid w:val="003759CE"/>
    <w:rsid w:val="003C7163"/>
    <w:rsid w:val="00436931"/>
    <w:rsid w:val="005669C4"/>
    <w:rsid w:val="00676B76"/>
    <w:rsid w:val="00785402"/>
    <w:rsid w:val="00796223"/>
    <w:rsid w:val="009E082A"/>
    <w:rsid w:val="00BB153E"/>
    <w:rsid w:val="00C377A7"/>
    <w:rsid w:val="00CA5C32"/>
    <w:rsid w:val="00DD6524"/>
    <w:rsid w:val="00FA72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468DC5"/>
  <w15:chartTrackingRefBased/>
  <w15:docId w15:val="{9D854FD7-6CBF-4AE0-AE42-0AAF6F1CC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72D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i/>
      <w:color w:val="26A5DE"/>
      <w:sz w:val="40"/>
      <w:szCs w:val="40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962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i/>
      <w:color w:val="ADADAD" w:themeColor="background2" w:themeShade="BF"/>
      <w:sz w:val="36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77A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77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77A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77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77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77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77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72D7"/>
    <w:rPr>
      <w:rFonts w:asciiTheme="majorHAnsi" w:eastAsiaTheme="majorEastAsia" w:hAnsiTheme="majorHAnsi" w:cstheme="majorBidi"/>
      <w:i/>
      <w:color w:val="26A5DE"/>
      <w:sz w:val="40"/>
      <w:szCs w:val="4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96223"/>
    <w:rPr>
      <w:rFonts w:asciiTheme="majorHAnsi" w:eastAsiaTheme="majorEastAsia" w:hAnsiTheme="majorHAnsi" w:cstheme="majorBidi"/>
      <w:i/>
      <w:color w:val="ADADAD" w:themeColor="background2" w:themeShade="BF"/>
      <w:sz w:val="3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77A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77A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77A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77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77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77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77A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377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377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77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377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377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377A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377A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377A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77A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77A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377A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1</Pages>
  <Words>345</Words>
  <Characters>1970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bilal elemrani</dc:creator>
  <cp:keywords/>
  <dc:description/>
  <cp:lastModifiedBy>bilal elemrani</cp:lastModifiedBy>
  <cp:revision>4</cp:revision>
  <dcterms:created xsi:type="dcterms:W3CDTF">2024-09-09T07:08:00Z</dcterms:created>
  <dcterms:modified xsi:type="dcterms:W3CDTF">2024-09-19T15:45:00Z</dcterms:modified>
</cp:coreProperties>
</file>